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CD16AB" w14:textId="77777777" w:rsidR="000E0AEC" w:rsidRDefault="000E0AEC" w:rsidP="000E0AEC">
      <w:pPr>
        <w:spacing w:line="480" w:lineRule="auto"/>
        <w:jc w:val="center"/>
        <w:rPr>
          <w:rFonts w:ascii="Times New Roman" w:hAnsi="Times New Roman" w:cs="Times New Roman"/>
          <w:sz w:val="24"/>
          <w:szCs w:val="24"/>
        </w:rPr>
      </w:pPr>
      <w:r>
        <w:rPr>
          <w:rFonts w:ascii="Times New Roman" w:hAnsi="Times New Roman" w:cs="Times New Roman"/>
          <w:sz w:val="24"/>
          <w:szCs w:val="24"/>
        </w:rPr>
        <w:t>Article Reaction: Black Lives Matter</w:t>
      </w:r>
    </w:p>
    <w:p w14:paraId="62EB8CA3" w14:textId="77777777" w:rsidR="000E0AEC" w:rsidRDefault="000E0AEC" w:rsidP="000E0AEC">
      <w:pPr>
        <w:tabs>
          <w:tab w:val="center" w:pos="4680"/>
          <w:tab w:val="left" w:pos="766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bookmarkStart w:id="0" w:name="_GoBack"/>
      <w:bookmarkEnd w:id="0"/>
    </w:p>
    <w:p w14:paraId="017F466D" w14:textId="77777777" w:rsidR="000E0AEC" w:rsidRDefault="000E0AEC" w:rsidP="000E0AEC">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0ABD64B8" w14:textId="77777777" w:rsidR="000E0AEC" w:rsidRDefault="000E0AEC" w:rsidP="000E0AEC">
      <w:pPr>
        <w:tabs>
          <w:tab w:val="left" w:pos="2700"/>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14:paraId="1ECDA543" w14:textId="77777777" w:rsidR="000E0AEC" w:rsidRDefault="000E0AEC" w:rsidP="000E0AE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5249C614" w14:textId="77777777" w:rsidR="000E0AEC" w:rsidRDefault="000E0AEC" w:rsidP="000E0AE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7340E170" w14:textId="77777777" w:rsidR="000E0AEC" w:rsidRDefault="000E0AEC" w:rsidP="000E0AEC">
      <w:pPr>
        <w:spacing w:line="480" w:lineRule="auto"/>
        <w:rPr>
          <w:rFonts w:ascii="Times New Roman" w:hAnsi="Times New Roman" w:cs="Times New Roman"/>
          <w:sz w:val="24"/>
        </w:rPr>
      </w:pPr>
    </w:p>
    <w:p w14:paraId="1B158B10" w14:textId="77777777" w:rsidR="000E0AEC" w:rsidRDefault="000E0AEC" w:rsidP="004F3E38">
      <w:pPr>
        <w:spacing w:line="480" w:lineRule="auto"/>
        <w:rPr>
          <w:rFonts w:ascii="Times New Roman" w:hAnsi="Times New Roman" w:cs="Times New Roman"/>
          <w:sz w:val="24"/>
          <w:szCs w:val="24"/>
        </w:rPr>
      </w:pPr>
    </w:p>
    <w:p w14:paraId="2484A494" w14:textId="77777777" w:rsidR="000E0AEC" w:rsidRDefault="000E0AEC" w:rsidP="004F3E38">
      <w:pPr>
        <w:spacing w:line="480" w:lineRule="auto"/>
        <w:rPr>
          <w:rFonts w:ascii="Times New Roman" w:hAnsi="Times New Roman" w:cs="Times New Roman"/>
          <w:sz w:val="24"/>
          <w:szCs w:val="24"/>
        </w:rPr>
      </w:pPr>
    </w:p>
    <w:p w14:paraId="0FAA8B59" w14:textId="77777777" w:rsidR="000E0AEC" w:rsidRDefault="000E0AEC" w:rsidP="004F3E38">
      <w:pPr>
        <w:spacing w:line="480" w:lineRule="auto"/>
        <w:rPr>
          <w:rFonts w:ascii="Times New Roman" w:hAnsi="Times New Roman" w:cs="Times New Roman"/>
          <w:sz w:val="24"/>
          <w:szCs w:val="24"/>
        </w:rPr>
      </w:pPr>
    </w:p>
    <w:p w14:paraId="1CB0970C" w14:textId="77777777" w:rsidR="000E0AEC" w:rsidRDefault="000E0AEC" w:rsidP="004F3E38">
      <w:pPr>
        <w:spacing w:line="480" w:lineRule="auto"/>
        <w:rPr>
          <w:rFonts w:ascii="Times New Roman" w:hAnsi="Times New Roman" w:cs="Times New Roman"/>
          <w:sz w:val="24"/>
          <w:szCs w:val="24"/>
        </w:rPr>
      </w:pPr>
    </w:p>
    <w:p w14:paraId="3D9F664D" w14:textId="77777777" w:rsidR="000E0AEC" w:rsidRDefault="000E0AEC" w:rsidP="004F3E38">
      <w:pPr>
        <w:spacing w:line="480" w:lineRule="auto"/>
        <w:rPr>
          <w:rFonts w:ascii="Times New Roman" w:hAnsi="Times New Roman" w:cs="Times New Roman"/>
          <w:sz w:val="24"/>
          <w:szCs w:val="24"/>
        </w:rPr>
      </w:pPr>
    </w:p>
    <w:p w14:paraId="272461A1" w14:textId="77777777" w:rsidR="000E0AEC" w:rsidRDefault="000E0AEC" w:rsidP="004F3E38">
      <w:pPr>
        <w:spacing w:line="480" w:lineRule="auto"/>
        <w:rPr>
          <w:rFonts w:ascii="Times New Roman" w:hAnsi="Times New Roman" w:cs="Times New Roman"/>
          <w:sz w:val="24"/>
          <w:szCs w:val="24"/>
        </w:rPr>
      </w:pPr>
    </w:p>
    <w:p w14:paraId="39C2262B" w14:textId="77777777" w:rsidR="000E0AEC" w:rsidRDefault="000E0AEC" w:rsidP="004F3E38">
      <w:pPr>
        <w:spacing w:line="480" w:lineRule="auto"/>
        <w:rPr>
          <w:rFonts w:ascii="Times New Roman" w:hAnsi="Times New Roman" w:cs="Times New Roman"/>
          <w:sz w:val="24"/>
          <w:szCs w:val="24"/>
        </w:rPr>
      </w:pPr>
    </w:p>
    <w:p w14:paraId="683F20CD" w14:textId="77777777" w:rsidR="000E0AEC" w:rsidRDefault="000E0AEC" w:rsidP="004F3E38">
      <w:pPr>
        <w:spacing w:line="480" w:lineRule="auto"/>
        <w:rPr>
          <w:rFonts w:ascii="Times New Roman" w:hAnsi="Times New Roman" w:cs="Times New Roman"/>
          <w:sz w:val="24"/>
          <w:szCs w:val="24"/>
        </w:rPr>
      </w:pPr>
    </w:p>
    <w:p w14:paraId="58DA48DD" w14:textId="77777777" w:rsidR="000E0AEC" w:rsidRDefault="000E0AEC" w:rsidP="004F3E38">
      <w:pPr>
        <w:spacing w:line="480" w:lineRule="auto"/>
        <w:rPr>
          <w:rFonts w:ascii="Times New Roman" w:hAnsi="Times New Roman" w:cs="Times New Roman"/>
          <w:sz w:val="24"/>
          <w:szCs w:val="24"/>
        </w:rPr>
      </w:pPr>
    </w:p>
    <w:p w14:paraId="492A31CF" w14:textId="77777777" w:rsidR="000E0AEC" w:rsidRDefault="000E0AEC" w:rsidP="004F3E38">
      <w:pPr>
        <w:spacing w:line="480" w:lineRule="auto"/>
        <w:rPr>
          <w:rFonts w:ascii="Times New Roman" w:hAnsi="Times New Roman" w:cs="Times New Roman"/>
          <w:sz w:val="24"/>
          <w:szCs w:val="24"/>
        </w:rPr>
      </w:pPr>
    </w:p>
    <w:p w14:paraId="72C59EC6" w14:textId="77777777" w:rsidR="000E0AEC" w:rsidRDefault="000E0AEC" w:rsidP="004F3E38">
      <w:pPr>
        <w:spacing w:line="480" w:lineRule="auto"/>
        <w:rPr>
          <w:rFonts w:ascii="Times New Roman" w:hAnsi="Times New Roman" w:cs="Times New Roman"/>
          <w:sz w:val="24"/>
          <w:szCs w:val="24"/>
        </w:rPr>
      </w:pPr>
    </w:p>
    <w:p w14:paraId="22690433" w14:textId="77777777" w:rsidR="004F3E38" w:rsidRPr="004F3E38" w:rsidRDefault="004F3E38" w:rsidP="006C34F6">
      <w:pPr>
        <w:spacing w:line="480" w:lineRule="auto"/>
        <w:ind w:firstLine="720"/>
        <w:rPr>
          <w:rFonts w:ascii="Times New Roman" w:hAnsi="Times New Roman" w:cs="Times New Roman"/>
          <w:sz w:val="24"/>
          <w:szCs w:val="24"/>
        </w:rPr>
      </w:pPr>
      <w:r w:rsidRPr="004F3E38">
        <w:rPr>
          <w:rFonts w:ascii="Times New Roman" w:hAnsi="Times New Roman" w:cs="Times New Roman"/>
          <w:sz w:val="24"/>
          <w:szCs w:val="24"/>
        </w:rPr>
        <w:lastRenderedPageBreak/>
        <w:t>It is always disheartening when the people we trust to assist turn their backs against us. The Black Americans have since time immemorial had a strained relationship with the police.  The article brings out a primitive nation, one that has not grown from the times of racism. Law and order only apply selectively and hypocritically. Being black is something that has to be legalized for peace to be there. It is really, enraging that blacks cannot be comfortable even at their homes.  Although there is not a similar case involving a white, it wouldn't be wrong to conclude that such an ocean of soldiers wouldn't have shown up. Criminalization of the blacks is not only unfair but also inhumane.</w:t>
      </w:r>
    </w:p>
    <w:p w14:paraId="31D2CC27" w14:textId="77777777" w:rsidR="004F3E38" w:rsidRPr="004F3E38" w:rsidRDefault="004F3E38" w:rsidP="006C34F6">
      <w:pPr>
        <w:spacing w:line="480" w:lineRule="auto"/>
        <w:ind w:firstLine="720"/>
        <w:rPr>
          <w:rFonts w:ascii="Times New Roman" w:hAnsi="Times New Roman" w:cs="Times New Roman"/>
          <w:sz w:val="24"/>
          <w:szCs w:val="24"/>
        </w:rPr>
      </w:pPr>
      <w:r w:rsidRPr="004F3E38">
        <w:rPr>
          <w:rFonts w:ascii="Times New Roman" w:hAnsi="Times New Roman" w:cs="Times New Roman"/>
          <w:sz w:val="24"/>
          <w:szCs w:val="24"/>
        </w:rPr>
        <w:t>Disenfranchisement of blacks is always intentional. Ms. Wells is not entitled to any privacy because she is black. It is unfortunate that no one cares about the gravity of their actions. Her neighbors watch from distance and silently watch her get tormented at her home.  It is a pity that Ms. Wells doesn't even trust the police in whose hands she should feel safest. It is unfortunate that her fate lies in the words of a biased and racist neighbor. Just because she is a woman of color, the neighbor can hardly fathom how she manages to live in a white residential area. Clearly, the justice system is bias and racial. In such a set -up, how does the government expect a good rapport between blacks and the police?</w:t>
      </w:r>
    </w:p>
    <w:p w14:paraId="7EEED3C6" w14:textId="77777777" w:rsidR="004F3E38" w:rsidRPr="004F3E38" w:rsidRDefault="004F3E38" w:rsidP="006C34F6">
      <w:pPr>
        <w:spacing w:line="480" w:lineRule="auto"/>
        <w:ind w:firstLine="720"/>
        <w:rPr>
          <w:rFonts w:ascii="Times New Roman" w:hAnsi="Times New Roman" w:cs="Times New Roman"/>
          <w:sz w:val="24"/>
          <w:szCs w:val="24"/>
        </w:rPr>
      </w:pPr>
      <w:r w:rsidRPr="004F3E38">
        <w:rPr>
          <w:rFonts w:ascii="Times New Roman" w:hAnsi="Times New Roman" w:cs="Times New Roman"/>
          <w:sz w:val="24"/>
          <w:szCs w:val="24"/>
        </w:rPr>
        <w:t xml:space="preserve">Being black in the eyes of the police and some whites are being a threat to security. Despite explaining herself and even providing evidence of residence the police still force themselves into Ms. Wells' house. Blacks are entitled to suffer. The police still harass the woman despite her not matching the description given by the neighbor. As long as one is black, it doesn't matter their importance, their position in the nation. Color determines everything. How will America declare itself as one nation? It is disheartening that for Blacks, their freedom is restricted even in their own homes. It is clear that to Blacks the constitution only applies to </w:t>
      </w:r>
      <w:r w:rsidRPr="004F3E38">
        <w:rPr>
          <w:rFonts w:ascii="Times New Roman" w:hAnsi="Times New Roman" w:cs="Times New Roman"/>
          <w:sz w:val="24"/>
          <w:szCs w:val="24"/>
        </w:rPr>
        <w:lastRenderedPageBreak/>
        <w:t>justify their crimes and not to defend their rights. In this case, the police don't even ask for her ID nor do they introduce themselves. If it were a white lady, would this have been the case?</w:t>
      </w:r>
    </w:p>
    <w:p w14:paraId="2B3F4A71" w14:textId="77777777" w:rsidR="004F3E38" w:rsidRPr="004F3E38" w:rsidRDefault="004F3E38" w:rsidP="006C34F6">
      <w:pPr>
        <w:spacing w:line="480" w:lineRule="auto"/>
        <w:ind w:firstLine="720"/>
        <w:rPr>
          <w:rFonts w:ascii="Times New Roman" w:hAnsi="Times New Roman" w:cs="Times New Roman"/>
          <w:sz w:val="24"/>
          <w:szCs w:val="24"/>
        </w:rPr>
      </w:pPr>
      <w:r w:rsidRPr="004F3E38">
        <w:rPr>
          <w:rFonts w:ascii="Times New Roman" w:hAnsi="Times New Roman" w:cs="Times New Roman"/>
          <w:sz w:val="24"/>
          <w:szCs w:val="24"/>
        </w:rPr>
        <w:t>Blacks suffer in their own country. One could possibly wonder whether their contribution to the economy is insignificant and maybe the oppression is to compensate. Unfortunately, they run the economy, Ms. Well holds various influential positions but doesn't receive the respect she deserves, even the police openly snub her but talk to her neighbors. It is clear that their opinions, plight for justice don't matter especially if they are laid against white but the converse is handled with a lot of seriousness.</w:t>
      </w:r>
    </w:p>
    <w:p w14:paraId="3617A01A" w14:textId="77777777" w:rsidR="004F3E38" w:rsidRDefault="004F3E38" w:rsidP="006C34F6">
      <w:pPr>
        <w:spacing w:line="480" w:lineRule="auto"/>
        <w:ind w:firstLine="720"/>
        <w:rPr>
          <w:rFonts w:ascii="Times New Roman" w:hAnsi="Times New Roman" w:cs="Times New Roman"/>
          <w:sz w:val="24"/>
          <w:szCs w:val="24"/>
        </w:rPr>
      </w:pPr>
      <w:r w:rsidRPr="004F3E38">
        <w:rPr>
          <w:rFonts w:ascii="Times New Roman" w:hAnsi="Times New Roman" w:cs="Times New Roman"/>
          <w:sz w:val="24"/>
          <w:szCs w:val="24"/>
        </w:rPr>
        <w:t>Unless acute measures are taken, the bad blood will transcend from generation to generation. It is clear that the impacts of ill-treatment have never faded from the woman's mind.  The atrocities of the police against blacks need to be curbed, policies need to be enacted not just on paper but in reality. It is the only way to build a better nation. Generally, the article is a depiction of the real America besides what we see on the internet.</w:t>
      </w:r>
    </w:p>
    <w:p w14:paraId="4365D11F" w14:textId="77777777" w:rsidR="00814DDB" w:rsidRDefault="00814DDB" w:rsidP="004F3E38">
      <w:pPr>
        <w:spacing w:line="480" w:lineRule="auto"/>
        <w:rPr>
          <w:rFonts w:ascii="Times New Roman" w:hAnsi="Times New Roman" w:cs="Times New Roman"/>
          <w:sz w:val="24"/>
          <w:szCs w:val="24"/>
        </w:rPr>
      </w:pPr>
    </w:p>
    <w:p w14:paraId="34147DA3" w14:textId="77777777" w:rsidR="00814DDB" w:rsidRDefault="00814DDB" w:rsidP="004F3E38">
      <w:pPr>
        <w:spacing w:line="480" w:lineRule="auto"/>
        <w:rPr>
          <w:rFonts w:ascii="Times New Roman" w:hAnsi="Times New Roman" w:cs="Times New Roman"/>
          <w:sz w:val="24"/>
          <w:szCs w:val="24"/>
        </w:rPr>
      </w:pPr>
    </w:p>
    <w:p w14:paraId="112494DC" w14:textId="77777777" w:rsidR="00814DDB" w:rsidRDefault="00814DDB" w:rsidP="004F3E38">
      <w:pPr>
        <w:spacing w:line="480" w:lineRule="auto"/>
        <w:rPr>
          <w:rFonts w:ascii="Times New Roman" w:hAnsi="Times New Roman" w:cs="Times New Roman"/>
          <w:sz w:val="24"/>
          <w:szCs w:val="24"/>
        </w:rPr>
      </w:pPr>
    </w:p>
    <w:p w14:paraId="436F69B4" w14:textId="77777777" w:rsidR="00814DDB" w:rsidRDefault="00814DDB" w:rsidP="004F3E38">
      <w:pPr>
        <w:spacing w:line="480" w:lineRule="auto"/>
        <w:rPr>
          <w:rFonts w:ascii="Times New Roman" w:hAnsi="Times New Roman" w:cs="Times New Roman"/>
          <w:sz w:val="24"/>
          <w:szCs w:val="24"/>
        </w:rPr>
      </w:pPr>
    </w:p>
    <w:p w14:paraId="2436F78F" w14:textId="77777777" w:rsidR="00814DDB" w:rsidRDefault="00814DDB" w:rsidP="004F3E38">
      <w:pPr>
        <w:spacing w:line="480" w:lineRule="auto"/>
        <w:rPr>
          <w:rFonts w:ascii="Times New Roman" w:hAnsi="Times New Roman" w:cs="Times New Roman"/>
          <w:sz w:val="24"/>
          <w:szCs w:val="24"/>
        </w:rPr>
      </w:pPr>
    </w:p>
    <w:p w14:paraId="6BC3E244" w14:textId="77777777" w:rsidR="00814DDB" w:rsidRDefault="00814DDB" w:rsidP="004F3E38">
      <w:pPr>
        <w:spacing w:line="480" w:lineRule="auto"/>
        <w:rPr>
          <w:rFonts w:ascii="Times New Roman" w:hAnsi="Times New Roman" w:cs="Times New Roman"/>
          <w:sz w:val="24"/>
          <w:szCs w:val="24"/>
        </w:rPr>
      </w:pPr>
    </w:p>
    <w:p w14:paraId="54CC492E" w14:textId="77777777" w:rsidR="00814DDB" w:rsidRDefault="00814DDB" w:rsidP="004F3E38">
      <w:pPr>
        <w:spacing w:line="480" w:lineRule="auto"/>
        <w:rPr>
          <w:rFonts w:ascii="Times New Roman" w:hAnsi="Times New Roman" w:cs="Times New Roman"/>
          <w:sz w:val="24"/>
          <w:szCs w:val="24"/>
        </w:rPr>
      </w:pPr>
    </w:p>
    <w:p w14:paraId="3C205AEE" w14:textId="77777777" w:rsidR="00814DDB" w:rsidRDefault="00814DDB" w:rsidP="004F3E38">
      <w:pPr>
        <w:spacing w:line="480" w:lineRule="auto"/>
        <w:rPr>
          <w:rFonts w:ascii="Times New Roman" w:hAnsi="Times New Roman" w:cs="Times New Roman"/>
          <w:sz w:val="24"/>
          <w:szCs w:val="24"/>
        </w:rPr>
      </w:pPr>
    </w:p>
    <w:p w14:paraId="404D218C" w14:textId="77777777" w:rsidR="00814DDB" w:rsidRDefault="00814DDB" w:rsidP="00F04D1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A0CBD77" w14:textId="77777777" w:rsidR="00F04D11" w:rsidRDefault="00244DEE" w:rsidP="00F04D11">
      <w:pPr>
        <w:shd w:val="clear" w:color="auto" w:fill="FFFFFF"/>
        <w:rPr>
          <w:rFonts w:ascii="Helvetica Neue" w:hAnsi="Helvetica Neue" w:cs="Times New Roman"/>
          <w:color w:val="2D3B45"/>
        </w:rPr>
      </w:pPr>
      <w:hyperlink r:id="rId6" w:tgtFrame="_blank" w:history="1">
        <w:r w:rsidR="00F04D11">
          <w:rPr>
            <w:rStyle w:val="Hyperlink"/>
            <w:rFonts w:ascii="Helvetica Neue" w:hAnsi="Helvetica Neue" w:cs="Times New Roman"/>
            <w:color w:val="0000FF"/>
          </w:rPr>
          <w:t>https://www.washingtonpost.com/posteverything/wp/2015/11/18/my-white-neighbor-thought-i-was-breaking-into-my-own-apartment-nineteen-cops-showed-up</w:t>
        </w:r>
        <w:r w:rsidR="00F04D11">
          <w:rPr>
            <w:rStyle w:val="Hyperlink"/>
            <w:rFonts w:ascii="Helvetica Neue" w:hAnsi="Helvetica Neue" w:cs="Times New Roman"/>
            <w:color w:val="0000FF"/>
            <w:bdr w:val="none" w:sz="0" w:space="0" w:color="auto" w:frame="1"/>
          </w:rPr>
          <w:t> (Links to an external site.)Links to an external site.</w:t>
        </w:r>
      </w:hyperlink>
    </w:p>
    <w:p w14:paraId="05CD749F" w14:textId="77777777" w:rsidR="00F04D11" w:rsidRDefault="00F04D11" w:rsidP="00F04D11">
      <w:pPr>
        <w:shd w:val="clear" w:color="auto" w:fill="FFFFFF"/>
        <w:spacing w:before="180" w:after="180"/>
        <w:rPr>
          <w:rFonts w:ascii="Helvetica Neue" w:hAnsi="Helvetica Neue" w:cs="Times New Roman"/>
          <w:color w:val="2D3B45"/>
        </w:rPr>
      </w:pPr>
      <w:r>
        <w:rPr>
          <w:rFonts w:ascii="Helvetica Neue" w:hAnsi="Helvetica Neue" w:cs="Times New Roman"/>
          <w:color w:val="2D3B45"/>
        </w:rPr>
        <w:t> </w:t>
      </w:r>
    </w:p>
    <w:p w14:paraId="35FFAAF0" w14:textId="77777777" w:rsidR="00814DDB" w:rsidRPr="004F3E38" w:rsidRDefault="00814DDB" w:rsidP="004F3E38">
      <w:pPr>
        <w:spacing w:line="480" w:lineRule="auto"/>
        <w:rPr>
          <w:rFonts w:ascii="Times New Roman" w:hAnsi="Times New Roman" w:cs="Times New Roman"/>
          <w:sz w:val="24"/>
          <w:szCs w:val="24"/>
        </w:rPr>
      </w:pPr>
    </w:p>
    <w:p w14:paraId="2C4D955A" w14:textId="77777777" w:rsidR="004F3E38" w:rsidRPr="004F3E38" w:rsidRDefault="004F3E38" w:rsidP="004F3E38">
      <w:pPr>
        <w:spacing w:line="480" w:lineRule="auto"/>
        <w:rPr>
          <w:rFonts w:ascii="Times New Roman" w:hAnsi="Times New Roman" w:cs="Times New Roman"/>
          <w:sz w:val="24"/>
          <w:szCs w:val="24"/>
        </w:rPr>
      </w:pPr>
    </w:p>
    <w:p w14:paraId="37676135" w14:textId="77777777" w:rsidR="004F3E38" w:rsidRPr="004F3E38" w:rsidRDefault="004F3E38" w:rsidP="004F3E38">
      <w:pPr>
        <w:spacing w:line="480" w:lineRule="auto"/>
        <w:rPr>
          <w:rFonts w:ascii="Times New Roman" w:hAnsi="Times New Roman" w:cs="Times New Roman"/>
          <w:sz w:val="24"/>
          <w:szCs w:val="24"/>
        </w:rPr>
      </w:pPr>
    </w:p>
    <w:p w14:paraId="1408FAFC" w14:textId="77777777" w:rsidR="00945F70" w:rsidRPr="004F3E38" w:rsidRDefault="00945F70" w:rsidP="004F3E38">
      <w:pPr>
        <w:spacing w:line="480" w:lineRule="auto"/>
        <w:rPr>
          <w:rFonts w:ascii="Times New Roman" w:hAnsi="Times New Roman" w:cs="Times New Roman"/>
          <w:sz w:val="24"/>
          <w:szCs w:val="24"/>
        </w:rPr>
      </w:pPr>
    </w:p>
    <w:sectPr w:rsidR="00945F70" w:rsidRPr="004F3E38" w:rsidSect="000E0AE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E57C40" w14:textId="77777777" w:rsidR="00244DEE" w:rsidRDefault="00244DEE" w:rsidP="000E0AEC">
      <w:pPr>
        <w:spacing w:after="0" w:line="240" w:lineRule="auto"/>
      </w:pPr>
      <w:r>
        <w:separator/>
      </w:r>
    </w:p>
  </w:endnote>
  <w:endnote w:type="continuationSeparator" w:id="0">
    <w:p w14:paraId="70109D95" w14:textId="77777777" w:rsidR="00244DEE" w:rsidRDefault="00244DEE" w:rsidP="000E0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862C4F" w14:textId="77777777" w:rsidR="00244DEE" w:rsidRDefault="00244DEE" w:rsidP="000E0AEC">
      <w:pPr>
        <w:spacing w:after="0" w:line="240" w:lineRule="auto"/>
      </w:pPr>
      <w:r>
        <w:separator/>
      </w:r>
    </w:p>
  </w:footnote>
  <w:footnote w:type="continuationSeparator" w:id="0">
    <w:p w14:paraId="71D11BFD" w14:textId="77777777" w:rsidR="00244DEE" w:rsidRDefault="00244DEE" w:rsidP="000E0A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8031210"/>
      <w:docPartObj>
        <w:docPartGallery w:val="Page Numbers (Top of Page)"/>
        <w:docPartUnique/>
      </w:docPartObj>
    </w:sdtPr>
    <w:sdtEndPr>
      <w:rPr>
        <w:noProof/>
      </w:rPr>
    </w:sdtEndPr>
    <w:sdtContent>
      <w:p w14:paraId="131CC133" w14:textId="77777777" w:rsidR="000E0AEC" w:rsidRDefault="000E0AEC">
        <w:pPr>
          <w:pStyle w:val="Header"/>
          <w:jc w:val="right"/>
        </w:pPr>
        <w:r w:rsidRPr="000E0AEC">
          <w:rPr>
            <w:rFonts w:ascii="Times New Roman" w:hAnsi="Times New Roman" w:cs="Times New Roman"/>
            <w:sz w:val="24"/>
            <w:szCs w:val="24"/>
          </w:rPr>
          <w:t>CRIMINAL JUSTICE</w:t>
        </w:r>
        <w:r>
          <w:t xml:space="preserve">                                                                                                                                            </w:t>
        </w:r>
        <w:r>
          <w:fldChar w:fldCharType="begin"/>
        </w:r>
        <w:r>
          <w:instrText xml:space="preserve"> PAGE   \* MERGEFORMAT </w:instrText>
        </w:r>
        <w:r>
          <w:fldChar w:fldCharType="separate"/>
        </w:r>
        <w:r w:rsidR="006C34F6">
          <w:rPr>
            <w:noProof/>
          </w:rPr>
          <w:t>4</w:t>
        </w:r>
        <w:r>
          <w:rPr>
            <w:noProof/>
          </w:rPr>
          <w:fldChar w:fldCharType="end"/>
        </w:r>
      </w:p>
    </w:sdtContent>
  </w:sdt>
  <w:p w14:paraId="512C8C9B" w14:textId="77777777" w:rsidR="000E0AEC" w:rsidRDefault="000E0A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817337" w14:textId="77777777" w:rsidR="000E0AEC" w:rsidRPr="000E0AEC" w:rsidRDefault="000E0AEC">
    <w:pPr>
      <w:pStyle w:val="Header"/>
      <w:rPr>
        <w:rFonts w:ascii="Times New Roman" w:hAnsi="Times New Roman" w:cs="Times New Roman"/>
        <w:sz w:val="24"/>
        <w:szCs w:val="24"/>
      </w:rPr>
    </w:pPr>
    <w:r w:rsidRPr="000E0AEC">
      <w:rPr>
        <w:rFonts w:ascii="Times New Roman" w:hAnsi="Times New Roman" w:cs="Times New Roman"/>
        <w:sz w:val="24"/>
        <w:szCs w:val="24"/>
      </w:rPr>
      <w:t>Running head: BLACKLIVES MATTER</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AwMDQ2sDQ0NDY1sjBT0lEKTi0uzszPAykwqgUAZ74yvywAAAA="/>
  </w:docVars>
  <w:rsids>
    <w:rsidRoot w:val="00F3747D"/>
    <w:rsid w:val="000A23DF"/>
    <w:rsid w:val="000E0AEC"/>
    <w:rsid w:val="00170B31"/>
    <w:rsid w:val="001B52A7"/>
    <w:rsid w:val="00244DEE"/>
    <w:rsid w:val="004351C6"/>
    <w:rsid w:val="004F3E38"/>
    <w:rsid w:val="00520207"/>
    <w:rsid w:val="005C1FC4"/>
    <w:rsid w:val="006C34F6"/>
    <w:rsid w:val="00814DDB"/>
    <w:rsid w:val="0083089D"/>
    <w:rsid w:val="00945F70"/>
    <w:rsid w:val="009B77BB"/>
    <w:rsid w:val="00A15729"/>
    <w:rsid w:val="00AD4E8D"/>
    <w:rsid w:val="00B309F3"/>
    <w:rsid w:val="00B71CFD"/>
    <w:rsid w:val="00B815E4"/>
    <w:rsid w:val="00C10720"/>
    <w:rsid w:val="00C27695"/>
    <w:rsid w:val="00CE4C44"/>
    <w:rsid w:val="00F04D11"/>
    <w:rsid w:val="00F37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8B5FF"/>
  <w15:chartTrackingRefBased/>
  <w15:docId w15:val="{6483C4FC-648C-48C0-B30B-0453C9BF0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0A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0AEC"/>
  </w:style>
  <w:style w:type="paragraph" w:styleId="Footer">
    <w:name w:val="footer"/>
    <w:basedOn w:val="Normal"/>
    <w:link w:val="FooterChar"/>
    <w:uiPriority w:val="99"/>
    <w:unhideWhenUsed/>
    <w:rsid w:val="000E0A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AEC"/>
  </w:style>
  <w:style w:type="character" w:styleId="Hyperlink">
    <w:name w:val="Hyperlink"/>
    <w:basedOn w:val="DefaultParagraphFont"/>
    <w:uiPriority w:val="99"/>
    <w:semiHidden/>
    <w:unhideWhenUsed/>
    <w:rsid w:val="00F04D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9735150">
      <w:bodyDiv w:val="1"/>
      <w:marLeft w:val="0"/>
      <w:marRight w:val="0"/>
      <w:marTop w:val="0"/>
      <w:marBottom w:val="0"/>
      <w:divBdr>
        <w:top w:val="none" w:sz="0" w:space="0" w:color="auto"/>
        <w:left w:val="none" w:sz="0" w:space="0" w:color="auto"/>
        <w:bottom w:val="none" w:sz="0" w:space="0" w:color="auto"/>
        <w:right w:val="none" w:sz="0" w:space="0" w:color="auto"/>
      </w:divBdr>
    </w:div>
    <w:div w:id="195613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ashingtonpost.com/posteverything/wp/2015/11/18/my-white-neighbor-thought-i-was-breaking-into-my-own-apartment-nineteen-cops-showed-u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555</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Pavilion</cp:lastModifiedBy>
  <cp:revision>2</cp:revision>
  <dcterms:created xsi:type="dcterms:W3CDTF">2019-03-26T06:35:00Z</dcterms:created>
  <dcterms:modified xsi:type="dcterms:W3CDTF">2019-03-26T06:35:00Z</dcterms:modified>
</cp:coreProperties>
</file>